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B92" w:rsidRPr="00CD23AC" w:rsidRDefault="00DE5B92" w:rsidP="006721A5">
      <w:pPr>
        <w:pStyle w:val="NormalWeb"/>
        <w:spacing w:before="0" w:beforeAutospacing="0" w:after="300" w:afterAutospacing="0"/>
        <w:rPr>
          <w:b/>
          <w:sz w:val="28"/>
          <w:szCs w:val="28"/>
        </w:rPr>
      </w:pPr>
      <w:r w:rsidRPr="00CD23AC">
        <w:rPr>
          <w:b/>
          <w:sz w:val="28"/>
          <w:szCs w:val="28"/>
        </w:rPr>
        <w:t xml:space="preserve">Union Dues </w:t>
      </w:r>
      <w:r w:rsidR="00CD23AC">
        <w:rPr>
          <w:b/>
          <w:sz w:val="28"/>
          <w:szCs w:val="28"/>
        </w:rPr>
        <w:t>during</w:t>
      </w:r>
      <w:r w:rsidR="00CD23AC" w:rsidRPr="00CD23AC">
        <w:rPr>
          <w:b/>
          <w:sz w:val="28"/>
          <w:szCs w:val="28"/>
        </w:rPr>
        <w:t xml:space="preserve"> the C</w:t>
      </w:r>
      <w:r w:rsidR="005D78F2">
        <w:rPr>
          <w:b/>
          <w:sz w:val="28"/>
          <w:szCs w:val="28"/>
        </w:rPr>
        <w:t>OVID</w:t>
      </w:r>
      <w:r w:rsidR="00CD23AC" w:rsidRPr="00CD23AC">
        <w:rPr>
          <w:b/>
          <w:sz w:val="28"/>
          <w:szCs w:val="28"/>
        </w:rPr>
        <w:t>-19 Pandemic</w:t>
      </w:r>
    </w:p>
    <w:p w:rsidR="00DE5B92" w:rsidRDefault="00DE5B92" w:rsidP="006721A5">
      <w:pPr>
        <w:pStyle w:val="NormalWeb"/>
        <w:spacing w:before="0" w:beforeAutospacing="0" w:after="300" w:afterAutospacing="0"/>
        <w:rPr>
          <w:sz w:val="28"/>
          <w:szCs w:val="28"/>
        </w:rPr>
      </w:pPr>
      <w:r>
        <w:rPr>
          <w:sz w:val="28"/>
          <w:szCs w:val="28"/>
        </w:rPr>
        <w:t>In the midst of this pandemic, we want to take a minute to remind you that </w:t>
      </w:r>
      <w:r>
        <w:rPr>
          <w:b/>
          <w:bCs/>
          <w:sz w:val="28"/>
          <w:szCs w:val="28"/>
        </w:rPr>
        <w:t>we are here for you.</w:t>
      </w:r>
      <w:r>
        <w:rPr>
          <w:sz w:val="28"/>
          <w:szCs w:val="28"/>
        </w:rPr>
        <w:t> </w:t>
      </w:r>
      <w:r>
        <w:rPr>
          <w:sz w:val="28"/>
          <w:szCs w:val="28"/>
        </w:rPr>
        <w:t xml:space="preserve"> </w:t>
      </w:r>
      <w:r w:rsidR="006721A5">
        <w:rPr>
          <w:sz w:val="28"/>
          <w:szCs w:val="28"/>
        </w:rPr>
        <w:t xml:space="preserve">As your union, we are </w:t>
      </w:r>
      <w:r>
        <w:rPr>
          <w:sz w:val="28"/>
          <w:szCs w:val="28"/>
        </w:rPr>
        <w:t xml:space="preserve">addressing members concerns in regards to your </w:t>
      </w:r>
      <w:r w:rsidRPr="00DE5B92">
        <w:rPr>
          <w:b/>
          <w:sz w:val="28"/>
          <w:szCs w:val="28"/>
        </w:rPr>
        <w:t>Union Dues</w:t>
      </w:r>
      <w:r w:rsidR="00CD23AC" w:rsidRPr="00CD23AC">
        <w:rPr>
          <w:sz w:val="28"/>
          <w:szCs w:val="28"/>
        </w:rPr>
        <w:t>,</w:t>
      </w:r>
      <w:r w:rsidRPr="00DE5B92">
        <w:rPr>
          <w:b/>
          <w:sz w:val="28"/>
          <w:szCs w:val="28"/>
        </w:rPr>
        <w:t xml:space="preserve"> </w:t>
      </w:r>
      <w:r>
        <w:rPr>
          <w:sz w:val="28"/>
          <w:szCs w:val="28"/>
        </w:rPr>
        <w:t>in the event of exposure quarantines lasting over a month, contracting the virus and on sick leave or EI, or on layoff due to Companies temporarily closing.</w:t>
      </w:r>
    </w:p>
    <w:p w:rsidR="00CD23AC" w:rsidRPr="00B05EF9" w:rsidRDefault="00DE5B92" w:rsidP="006721A5">
      <w:pPr>
        <w:pStyle w:val="NormalWeb"/>
        <w:spacing w:before="0" w:beforeAutospacing="0" w:after="300" w:afterAutospacing="0"/>
        <w:rPr>
          <w:b/>
          <w:sz w:val="36"/>
          <w:szCs w:val="36"/>
        </w:rPr>
      </w:pPr>
      <w:r w:rsidRPr="00B05EF9">
        <w:rPr>
          <w:b/>
          <w:sz w:val="36"/>
          <w:szCs w:val="36"/>
        </w:rPr>
        <w:t xml:space="preserve">Please contact our dues office and request </w:t>
      </w:r>
      <w:r w:rsidR="005D78F2" w:rsidRPr="00B05EF9">
        <w:rPr>
          <w:b/>
          <w:sz w:val="36"/>
          <w:szCs w:val="36"/>
        </w:rPr>
        <w:t>to pay out of work dues or take out a</w:t>
      </w:r>
      <w:r w:rsidRPr="00B05EF9">
        <w:rPr>
          <w:b/>
          <w:sz w:val="36"/>
          <w:szCs w:val="36"/>
        </w:rPr>
        <w:t xml:space="preserve"> withdrawal</w:t>
      </w:r>
      <w:r w:rsidR="00CD23AC" w:rsidRPr="00B05EF9">
        <w:rPr>
          <w:b/>
          <w:sz w:val="36"/>
          <w:szCs w:val="36"/>
        </w:rPr>
        <w:t xml:space="preserve"> card.  </w:t>
      </w:r>
    </w:p>
    <w:p w:rsidR="00DE5B92" w:rsidRDefault="00CD23AC" w:rsidP="006721A5">
      <w:pPr>
        <w:pStyle w:val="NormalWeb"/>
        <w:spacing w:before="0" w:beforeAutospacing="0" w:after="300" w:afterAutospacing="0"/>
        <w:rPr>
          <w:sz w:val="28"/>
          <w:szCs w:val="28"/>
        </w:rPr>
      </w:pPr>
      <w:r>
        <w:rPr>
          <w:b/>
          <w:bCs/>
          <w:sz w:val="28"/>
          <w:szCs w:val="28"/>
        </w:rPr>
        <w:t>Contact us:</w:t>
      </w:r>
      <w:bookmarkStart w:id="0" w:name="_GoBack"/>
      <w:bookmarkEnd w:id="0"/>
    </w:p>
    <w:p w:rsidR="00DE5B92" w:rsidRPr="005D78F2" w:rsidRDefault="00DE5B92" w:rsidP="005D78F2">
      <w:pPr>
        <w:pStyle w:val="NoSpacing"/>
        <w:rPr>
          <w:sz w:val="28"/>
          <w:szCs w:val="28"/>
        </w:rPr>
      </w:pPr>
      <w:r w:rsidRPr="005D78F2">
        <w:rPr>
          <w:sz w:val="28"/>
          <w:szCs w:val="28"/>
        </w:rPr>
        <w:t xml:space="preserve">Email: </w:t>
      </w:r>
      <w:hyperlink r:id="rId7" w:history="1">
        <w:r w:rsidRPr="005D78F2">
          <w:rPr>
            <w:rStyle w:val="Hyperlink"/>
            <w:sz w:val="28"/>
            <w:szCs w:val="28"/>
          </w:rPr>
          <w:t>duesoffice@temasters213.org</w:t>
        </w:r>
      </w:hyperlink>
    </w:p>
    <w:p w:rsidR="00DE5B92" w:rsidRPr="005D78F2" w:rsidRDefault="00DE5B92" w:rsidP="005D78F2">
      <w:pPr>
        <w:pStyle w:val="NoSpacing"/>
        <w:rPr>
          <w:b/>
          <w:sz w:val="28"/>
          <w:szCs w:val="28"/>
        </w:rPr>
      </w:pPr>
      <w:r w:rsidRPr="005D78F2">
        <w:rPr>
          <w:sz w:val="28"/>
          <w:szCs w:val="28"/>
        </w:rPr>
        <w:t xml:space="preserve">Phone: </w:t>
      </w:r>
      <w:r w:rsidRPr="005D78F2">
        <w:rPr>
          <w:b/>
          <w:sz w:val="28"/>
          <w:szCs w:val="28"/>
        </w:rPr>
        <w:t>604-876-5213</w:t>
      </w:r>
    </w:p>
    <w:p w:rsidR="005D78F2" w:rsidRDefault="005D78F2" w:rsidP="005D78F2">
      <w:pPr>
        <w:pStyle w:val="NoSpacing"/>
        <w:rPr>
          <w:sz w:val="28"/>
          <w:szCs w:val="28"/>
        </w:rPr>
      </w:pPr>
      <w:r w:rsidRPr="005D78F2">
        <w:rPr>
          <w:sz w:val="28"/>
          <w:szCs w:val="28"/>
        </w:rPr>
        <w:t>Website:</w:t>
      </w:r>
      <w:r w:rsidRPr="005D78F2">
        <w:rPr>
          <w:b/>
          <w:sz w:val="28"/>
          <w:szCs w:val="28"/>
        </w:rPr>
        <w:t xml:space="preserve">  </w:t>
      </w:r>
      <w:hyperlink r:id="rId8" w:history="1">
        <w:r w:rsidRPr="005D78F2">
          <w:rPr>
            <w:rStyle w:val="Hyperlink"/>
            <w:sz w:val="28"/>
            <w:szCs w:val="28"/>
          </w:rPr>
          <w:t>www.teamsters213.org</w:t>
        </w:r>
      </w:hyperlink>
    </w:p>
    <w:p w:rsidR="005D78F2" w:rsidRDefault="005D78F2" w:rsidP="005D78F2">
      <w:pPr>
        <w:pStyle w:val="NoSpacing"/>
        <w:rPr>
          <w:sz w:val="28"/>
          <w:szCs w:val="28"/>
        </w:rPr>
      </w:pPr>
    </w:p>
    <w:p w:rsidR="00DE5B92" w:rsidRDefault="00DE5B92" w:rsidP="00DE5B92">
      <w:pPr>
        <w:pStyle w:val="NormalWeb"/>
        <w:spacing w:before="0" w:beforeAutospacing="0" w:after="300" w:afterAutospacing="0"/>
        <w:rPr>
          <w:sz w:val="28"/>
          <w:szCs w:val="28"/>
        </w:rPr>
      </w:pPr>
      <w:r>
        <w:rPr>
          <w:sz w:val="28"/>
          <w:szCs w:val="28"/>
        </w:rPr>
        <w:t>Information about COVID-19 is changing rapidly and there are many questions and concerns about the virus and government measures. We also want to thank all our members who are working on the front lines to ensure the public has the supplies and support they need during this challenging time.</w:t>
      </w:r>
    </w:p>
    <w:p w:rsidR="006721A5" w:rsidRDefault="00DE5B92" w:rsidP="006721A5">
      <w:pPr>
        <w:pStyle w:val="NormalWeb"/>
        <w:spacing w:before="0" w:beforeAutospacing="0" w:after="300" w:afterAutospacing="0"/>
        <w:rPr>
          <w:sz w:val="28"/>
          <w:szCs w:val="28"/>
        </w:rPr>
      </w:pPr>
      <w:r>
        <w:rPr>
          <w:sz w:val="28"/>
          <w:szCs w:val="28"/>
        </w:rPr>
        <w:t xml:space="preserve">If you have </w:t>
      </w:r>
      <w:r w:rsidR="006721A5">
        <w:rPr>
          <w:sz w:val="28"/>
          <w:szCs w:val="28"/>
        </w:rPr>
        <w:t xml:space="preserve">concerns relating </w:t>
      </w:r>
      <w:r>
        <w:rPr>
          <w:sz w:val="28"/>
          <w:szCs w:val="28"/>
        </w:rPr>
        <w:t xml:space="preserve">to </w:t>
      </w:r>
      <w:r w:rsidR="006721A5">
        <w:rPr>
          <w:sz w:val="28"/>
          <w:szCs w:val="28"/>
        </w:rPr>
        <w:t>battling COVID-19 at work, this is what you should do:</w:t>
      </w:r>
    </w:p>
    <w:p w:rsidR="005D78F2" w:rsidRDefault="006721A5" w:rsidP="005D78F2">
      <w:pPr>
        <w:pStyle w:val="NoSpacing"/>
        <w:numPr>
          <w:ilvl w:val="0"/>
          <w:numId w:val="2"/>
        </w:numPr>
        <w:rPr>
          <w:sz w:val="28"/>
          <w:szCs w:val="28"/>
        </w:rPr>
      </w:pPr>
      <w:r w:rsidRPr="005D78F2">
        <w:rPr>
          <w:b/>
          <w:bCs/>
          <w:sz w:val="28"/>
          <w:szCs w:val="28"/>
        </w:rPr>
        <w:t>Get informed:</w:t>
      </w:r>
      <w:r w:rsidRPr="005D78F2">
        <w:rPr>
          <w:sz w:val="28"/>
          <w:szCs w:val="28"/>
        </w:rPr>
        <w:br/>
        <w:t>If you have questions about the virus or measures that may be applicable to your workplace, please visit the following reliable sites:</w:t>
      </w:r>
    </w:p>
    <w:p w:rsidR="005D78F2" w:rsidRDefault="006721A5" w:rsidP="005D78F2">
      <w:pPr>
        <w:pStyle w:val="NoSpacing"/>
        <w:ind w:left="720"/>
      </w:pPr>
      <w:r>
        <w:br/>
      </w:r>
      <w:hyperlink r:id="rId9" w:tgtFrame="_blank" w:history="1">
        <w:r>
          <w:rPr>
            <w:rStyle w:val="Hyperlink"/>
            <w:sz w:val="28"/>
            <w:szCs w:val="28"/>
            <w:u w:val="none"/>
          </w:rPr>
          <w:t>BC Centre for Disease Control – COVID-19</w:t>
        </w:r>
      </w:hyperlink>
      <w:r>
        <w:br/>
      </w:r>
      <w:hyperlink r:id="rId10" w:tgtFrame="_blank" w:history="1">
        <w:r>
          <w:rPr>
            <w:rStyle w:val="Hyperlink"/>
            <w:sz w:val="28"/>
            <w:szCs w:val="28"/>
            <w:u w:val="none"/>
          </w:rPr>
          <w:t>WorkSafeBC: COVID-19 &amp; the workplace</w:t>
        </w:r>
      </w:hyperlink>
      <w:r>
        <w:br/>
      </w:r>
      <w:hyperlink r:id="rId11" w:tgtFrame="_blank" w:history="1">
        <w:r>
          <w:rPr>
            <w:rStyle w:val="Hyperlink"/>
            <w:sz w:val="28"/>
            <w:szCs w:val="28"/>
            <w:u w:val="none"/>
          </w:rPr>
          <w:t xml:space="preserve">BC Government – Pandemic </w:t>
        </w:r>
        <w:proofErr w:type="spellStart"/>
        <w:r>
          <w:rPr>
            <w:rStyle w:val="Hyperlink"/>
            <w:sz w:val="28"/>
            <w:szCs w:val="28"/>
            <w:u w:val="none"/>
          </w:rPr>
          <w:t>Preparedness</w:t>
        </w:r>
      </w:hyperlink>
      <w:proofErr w:type="spellEnd"/>
    </w:p>
    <w:p w:rsidR="005D78F2" w:rsidRPr="005D78F2" w:rsidRDefault="005D78F2" w:rsidP="005D78F2">
      <w:pPr>
        <w:pStyle w:val="NoSpacing"/>
        <w:ind w:firstLine="720"/>
        <w:rPr>
          <w:sz w:val="28"/>
          <w:szCs w:val="28"/>
        </w:rPr>
      </w:pPr>
      <w:proofErr w:type="spellStart"/>
      <w:r w:rsidRPr="005D78F2">
        <w:rPr>
          <w:bCs/>
          <w:color w:val="0070C0"/>
          <w:sz w:val="28"/>
          <w:szCs w:val="28"/>
        </w:rPr>
        <w:t>Healthlinkbc</w:t>
      </w:r>
      <w:proofErr w:type="spellEnd"/>
    </w:p>
    <w:p w:rsidR="005D78F2" w:rsidRDefault="006721A5" w:rsidP="005D78F2">
      <w:pPr>
        <w:pStyle w:val="ListParagraph"/>
        <w:numPr>
          <w:ilvl w:val="0"/>
          <w:numId w:val="2"/>
        </w:numPr>
        <w:spacing w:before="100" w:beforeAutospacing="1" w:after="195"/>
        <w:rPr>
          <w:sz w:val="28"/>
          <w:szCs w:val="28"/>
        </w:rPr>
      </w:pPr>
      <w:r w:rsidRPr="005D78F2">
        <w:rPr>
          <w:b/>
          <w:bCs/>
          <w:sz w:val="28"/>
          <w:szCs w:val="28"/>
        </w:rPr>
        <w:t>Talk to your manager or shop steward</w:t>
      </w:r>
      <w:proofErr w:type="gramStart"/>
      <w:r w:rsidRPr="005D78F2">
        <w:rPr>
          <w:b/>
          <w:bCs/>
          <w:sz w:val="28"/>
          <w:szCs w:val="28"/>
        </w:rPr>
        <w:t>:</w:t>
      </w:r>
      <w:proofErr w:type="gramEnd"/>
      <w:r w:rsidRPr="005D78F2">
        <w:rPr>
          <w:sz w:val="28"/>
          <w:szCs w:val="28"/>
        </w:rPr>
        <w:br/>
        <w:t xml:space="preserve">If your questions/concerns are beyond the scope of the sites listed above please be sure to make your shop steward or manager your first point of contact. As this is an evolving situation, it is possible they already have an </w:t>
      </w:r>
      <w:r w:rsidRPr="005D78F2">
        <w:rPr>
          <w:sz w:val="28"/>
          <w:szCs w:val="28"/>
        </w:rPr>
        <w:lastRenderedPageBreak/>
        <w:t>answer to your concern.</w:t>
      </w:r>
      <w:r w:rsidRPr="005D78F2">
        <w:rPr>
          <w:sz w:val="28"/>
          <w:szCs w:val="28"/>
        </w:rPr>
        <w:br/>
      </w:r>
    </w:p>
    <w:p w:rsidR="006721A5" w:rsidRPr="005D78F2" w:rsidRDefault="006721A5" w:rsidP="005D78F2">
      <w:pPr>
        <w:pStyle w:val="ListParagraph"/>
        <w:spacing w:before="100" w:beforeAutospacing="1" w:after="195"/>
        <w:rPr>
          <w:sz w:val="28"/>
          <w:szCs w:val="28"/>
        </w:rPr>
      </w:pPr>
      <w:r w:rsidRPr="005D78F2">
        <w:rPr>
          <w:sz w:val="28"/>
          <w:szCs w:val="28"/>
        </w:rPr>
        <w:t>During this challenging time it is important to remain calm and follow public health officials’ guidelines to stay safe. We’re here to advocate for your well-being, as we have always been.</w:t>
      </w:r>
    </w:p>
    <w:p w:rsidR="00484CD5" w:rsidRDefault="00DC70F0"/>
    <w:sectPr w:rsidR="00484CD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0F0" w:rsidRDefault="00DC70F0" w:rsidP="00DE5B92">
      <w:r>
        <w:separator/>
      </w:r>
    </w:p>
  </w:endnote>
  <w:endnote w:type="continuationSeparator" w:id="0">
    <w:p w:rsidR="00DC70F0" w:rsidRDefault="00DC70F0" w:rsidP="00DE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0F0" w:rsidRDefault="00DC70F0" w:rsidP="00DE5B92">
      <w:r>
        <w:separator/>
      </w:r>
    </w:p>
  </w:footnote>
  <w:footnote w:type="continuationSeparator" w:id="0">
    <w:p w:rsidR="00DC70F0" w:rsidRDefault="00DC70F0" w:rsidP="00DE5B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3A3B"/>
    <w:multiLevelType w:val="multilevel"/>
    <w:tmpl w:val="73D4F8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B531D5F"/>
    <w:multiLevelType w:val="hybridMultilevel"/>
    <w:tmpl w:val="4A96B92A"/>
    <w:lvl w:ilvl="0" w:tplc="C7C671D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DC66FEC"/>
    <w:multiLevelType w:val="hybridMultilevel"/>
    <w:tmpl w:val="248086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1A5"/>
    <w:rsid w:val="00422682"/>
    <w:rsid w:val="005D78F2"/>
    <w:rsid w:val="006721A5"/>
    <w:rsid w:val="009D7CD1"/>
    <w:rsid w:val="00B05EF9"/>
    <w:rsid w:val="00CD23AC"/>
    <w:rsid w:val="00DC70F0"/>
    <w:rsid w:val="00DD435D"/>
    <w:rsid w:val="00DE5B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8408A-03B1-4794-BCBC-7B2CF6B4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1A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1A5"/>
    <w:rPr>
      <w:color w:val="0563C1"/>
      <w:u w:val="single"/>
    </w:rPr>
  </w:style>
  <w:style w:type="paragraph" w:styleId="NormalWeb">
    <w:name w:val="Normal (Web)"/>
    <w:basedOn w:val="Normal"/>
    <w:uiPriority w:val="99"/>
    <w:semiHidden/>
    <w:unhideWhenUsed/>
    <w:rsid w:val="006721A5"/>
    <w:pPr>
      <w:spacing w:before="100" w:beforeAutospacing="1" w:after="100" w:afterAutospacing="1"/>
    </w:pPr>
    <w:rPr>
      <w:rFonts w:ascii="Times New Roman" w:hAnsi="Times New Roman" w:cs="Times New Roman"/>
      <w:sz w:val="24"/>
      <w:szCs w:val="24"/>
      <w:lang w:eastAsia="en-CA"/>
    </w:rPr>
  </w:style>
  <w:style w:type="paragraph" w:styleId="Header">
    <w:name w:val="header"/>
    <w:basedOn w:val="Normal"/>
    <w:link w:val="HeaderChar"/>
    <w:uiPriority w:val="99"/>
    <w:unhideWhenUsed/>
    <w:rsid w:val="00DE5B92"/>
    <w:pPr>
      <w:tabs>
        <w:tab w:val="center" w:pos="4680"/>
        <w:tab w:val="right" w:pos="9360"/>
      </w:tabs>
    </w:pPr>
  </w:style>
  <w:style w:type="character" w:customStyle="1" w:styleId="HeaderChar">
    <w:name w:val="Header Char"/>
    <w:basedOn w:val="DefaultParagraphFont"/>
    <w:link w:val="Header"/>
    <w:uiPriority w:val="99"/>
    <w:rsid w:val="00DE5B92"/>
    <w:rPr>
      <w:rFonts w:ascii="Calibri" w:hAnsi="Calibri" w:cs="Calibri"/>
    </w:rPr>
  </w:style>
  <w:style w:type="paragraph" w:styleId="Footer">
    <w:name w:val="footer"/>
    <w:basedOn w:val="Normal"/>
    <w:link w:val="FooterChar"/>
    <w:uiPriority w:val="99"/>
    <w:unhideWhenUsed/>
    <w:rsid w:val="00DE5B92"/>
    <w:pPr>
      <w:tabs>
        <w:tab w:val="center" w:pos="4680"/>
        <w:tab w:val="right" w:pos="9360"/>
      </w:tabs>
    </w:pPr>
  </w:style>
  <w:style w:type="character" w:customStyle="1" w:styleId="FooterChar">
    <w:name w:val="Footer Char"/>
    <w:basedOn w:val="DefaultParagraphFont"/>
    <w:link w:val="Footer"/>
    <w:uiPriority w:val="99"/>
    <w:rsid w:val="00DE5B92"/>
    <w:rPr>
      <w:rFonts w:ascii="Calibri" w:hAnsi="Calibri" w:cs="Calibri"/>
    </w:rPr>
  </w:style>
  <w:style w:type="paragraph" w:styleId="NoSpacing">
    <w:name w:val="No Spacing"/>
    <w:uiPriority w:val="1"/>
    <w:qFormat/>
    <w:rsid w:val="005D78F2"/>
    <w:pPr>
      <w:spacing w:after="0" w:line="240" w:lineRule="auto"/>
    </w:pPr>
    <w:rPr>
      <w:rFonts w:ascii="Calibri" w:hAnsi="Calibri" w:cs="Calibri"/>
    </w:rPr>
  </w:style>
  <w:style w:type="paragraph" w:styleId="ListParagraph">
    <w:name w:val="List Paragraph"/>
    <w:basedOn w:val="Normal"/>
    <w:uiPriority w:val="34"/>
    <w:qFormat/>
    <w:rsid w:val="005D7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67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msters213.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uesoffice@temasters213.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gov.bc.ca/gov/content/health/about-bc-s-health-care-system/office-of-the-provincial-health-officer/current-health-topics/pandemic-influenza" TargetMode="External"/><Relationship Id="rId5" Type="http://schemas.openxmlformats.org/officeDocument/2006/relationships/footnotes" Target="footnotes.xml"/><Relationship Id="rId10" Type="http://schemas.openxmlformats.org/officeDocument/2006/relationships/hyperlink" Target="https://www.worksafebc.com/en/about-us/news-events/announcements/2020/March/covid-19-and-the-workplace" TargetMode="External"/><Relationship Id="rId4" Type="http://schemas.openxmlformats.org/officeDocument/2006/relationships/webSettings" Target="webSettings.xml"/><Relationship Id="rId9" Type="http://schemas.openxmlformats.org/officeDocument/2006/relationships/hyperlink" Target="http://www.bccdc.ca/health-info/diseases-condition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dc:creator>
  <cp:keywords/>
  <dc:description/>
  <cp:lastModifiedBy>Kimm</cp:lastModifiedBy>
  <cp:revision>3</cp:revision>
  <dcterms:created xsi:type="dcterms:W3CDTF">2020-03-18T18:48:00Z</dcterms:created>
  <dcterms:modified xsi:type="dcterms:W3CDTF">2020-03-18T20:06:00Z</dcterms:modified>
</cp:coreProperties>
</file>